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44380">
      <w:pPr>
        <w:jc w:val="both"/>
        <w:rPr>
          <w:b/>
          <w:bCs/>
          <w:lang w:val="fr-FR"/>
        </w:rPr>
      </w:pPr>
      <w:r>
        <w:rPr>
          <w:b/>
          <w:bCs/>
          <w:lang w:val="fr-FR"/>
        </w:rPr>
        <w:t>Devino trainer acreditat APAIR!</w:t>
      </w:r>
    </w:p>
    <w:p w14:paraId="157E4258">
      <w:pPr>
        <w:jc w:val="both"/>
        <w:rPr>
          <w:lang w:val="fr-FR"/>
        </w:rPr>
      </w:pPr>
    </w:p>
    <w:p w14:paraId="38934FB4">
      <w:pPr>
        <w:jc w:val="both"/>
        <w:rPr>
          <w:lang w:val="ro-RO"/>
        </w:rPr>
      </w:pPr>
      <w:r>
        <w:rPr>
          <w:lang w:val="ro-RO"/>
        </w:rPr>
        <w:t>Iti doresti sa impartasesti experienta ta colegilor de breasla si sa faci parte din echipa de traineri APAIR? Daca raspunsul este „Da”, te invitam in echipa!</w:t>
      </w:r>
      <w:r>
        <w:rPr>
          <w:lang w:val="fr-FR"/>
        </w:rPr>
        <w:t> </w:t>
      </w:r>
      <w:r>
        <w:rPr>
          <w:lang w:val="ro-RO"/>
        </w:rPr>
        <w:t>Te rugam sa-ti depui candidatura urmand procedura si criteriile detaliate in continuare:</w:t>
      </w:r>
    </w:p>
    <w:p w14:paraId="27C3F054">
      <w:pPr>
        <w:jc w:val="both"/>
        <w:rPr>
          <w:lang w:val="fr-FR"/>
        </w:rPr>
      </w:pPr>
      <w:r>
        <w:rPr>
          <w:lang w:val="fr-FR"/>
        </w:rPr>
        <w:br w:type="textWrapping"/>
      </w:r>
      <w:r>
        <w:rPr>
          <w:lang w:val="fr-FR"/>
        </w:rPr>
        <w:br w:type="textWrapping"/>
      </w:r>
      <w:r>
        <w:rPr>
          <w:b/>
          <w:bCs/>
          <w:lang w:val="ro-RO"/>
        </w:rPr>
        <w:t>I.        IDENTIFICARE:</w:t>
      </w:r>
    </w:p>
    <w:p w14:paraId="22E78F7F">
      <w:pPr>
        <w:jc w:val="both"/>
        <w:rPr>
          <w:lang w:val="fr-FR"/>
        </w:rPr>
      </w:pPr>
      <w:r>
        <w:rPr>
          <w:lang w:val="ro-RO"/>
        </w:rPr>
        <w:t>a) Copie CI – se va confrunta cu CI in original;</w:t>
      </w:r>
    </w:p>
    <w:p w14:paraId="2878D1D5">
      <w:pPr>
        <w:jc w:val="both"/>
        <w:rPr>
          <w:lang w:val="ro-RO"/>
        </w:rPr>
      </w:pPr>
      <w:r>
        <w:rPr>
          <w:lang w:val="ro-RO"/>
        </w:rPr>
        <w:t>b) Curriculum Vitae insotit de Scrisoare de intentie.</w:t>
      </w:r>
      <w:r>
        <w:rPr>
          <w:lang w:val="fr-FR"/>
        </w:rPr>
        <w:t> </w:t>
      </w:r>
      <w:r>
        <w:rPr>
          <w:lang w:val="ro-RO"/>
        </w:rPr>
        <w:t> </w:t>
      </w:r>
    </w:p>
    <w:p w14:paraId="7F685C46">
      <w:pPr>
        <w:jc w:val="both"/>
        <w:rPr>
          <w:lang w:val="fr-FR"/>
        </w:rPr>
      </w:pPr>
    </w:p>
    <w:p w14:paraId="3E1691ED">
      <w:pPr>
        <w:rPr>
          <w:lang w:val="fr-FR"/>
        </w:rPr>
      </w:pPr>
      <w:r>
        <w:rPr>
          <w:b/>
          <w:bCs/>
          <w:lang w:val="ro-RO"/>
        </w:rPr>
        <w:t>II.      INTEGRITATE PROFESIONALA:</w:t>
      </w:r>
      <w:r>
        <w:rPr>
          <w:lang w:val="fr-FR"/>
        </w:rPr>
        <w:br w:type="textWrapping"/>
      </w:r>
      <w:r>
        <w:rPr>
          <w:lang w:val="fr-FR"/>
        </w:rPr>
        <w:br w:type="textWrapping"/>
      </w:r>
      <w:r>
        <w:rPr>
          <w:lang w:val="ro-RO"/>
        </w:rPr>
        <w:t>Candidatul va fi admis in conditiile in care se bucura de autoritate profesionala si probitate morala in randul comunitatii imobiliare si al Asociatiei.</w:t>
      </w:r>
      <w:r>
        <w:rPr>
          <w:lang w:val="fr-FR"/>
        </w:rPr>
        <w:br w:type="textWrapping"/>
      </w:r>
      <w:r>
        <w:rPr>
          <w:lang w:val="fr-FR"/>
        </w:rPr>
        <w:br w:type="textWrapping"/>
      </w:r>
      <w:r>
        <w:rPr>
          <w:lang w:val="fr-FR"/>
        </w:rPr>
        <w:br w:type="textWrapping"/>
      </w:r>
      <w:r>
        <w:rPr>
          <w:b/>
          <w:bCs/>
          <w:lang w:val="ro-RO"/>
        </w:rPr>
        <w:t>III.    FORMARE  si ABILITATI:</w:t>
      </w:r>
    </w:p>
    <w:p w14:paraId="02E8F7C2">
      <w:pPr>
        <w:jc w:val="both"/>
        <w:rPr>
          <w:lang w:val="fr-FR"/>
        </w:rPr>
      </w:pPr>
      <w:r>
        <w:rPr>
          <w:lang w:val="ro-RO"/>
        </w:rPr>
        <w:t>a) Experienta profesionala ca agent imobiliar de minim 24 luni, dovedita prin unul din urmatoarele documente: contract munca (care sa cuprinda cod COR 3334), certificat de inregistrare persoana juridica (care sa cuprinda cod CAEN 6831) sau contract de colaborare al unei persoane fizice autorizate / persoane juridice cu o persoana juridica detinatoare de cod CAEN 6831;</w:t>
      </w:r>
    </w:p>
    <w:p w14:paraId="3E758BF8">
      <w:pPr>
        <w:jc w:val="both"/>
        <w:rPr>
          <w:lang w:val="fr-FR"/>
        </w:rPr>
      </w:pPr>
      <w:r>
        <w:rPr>
          <w:lang w:val="ro-RO"/>
        </w:rPr>
        <w:t>b) Calitate de membru al APAIR de minim 12 luni, avand cel putin doua examene de Curs de Cod Etic si Initiere Realtor absolvite cu succes;</w:t>
      </w:r>
    </w:p>
    <w:p w14:paraId="3E876F4E">
      <w:pPr>
        <w:jc w:val="both"/>
        <w:rPr>
          <w:lang w:val="ro-RO"/>
        </w:rPr>
      </w:pPr>
      <w:r>
        <w:rPr>
          <w:lang w:val="ro-RO"/>
        </w:rPr>
        <w:t>c)  Copie diploma absolvent curs formator, cu studii superioare (cod COR 2424 Specialist in formarea si dezvoltarea personalului) sau curs instructor/ preparator formare, cu studii medii (cod COR 333309 Instructor/Preparator formare) – se va confrunta cu Diploma in original;</w:t>
      </w:r>
    </w:p>
    <w:p w14:paraId="4FF9B8DC">
      <w:pPr>
        <w:jc w:val="both"/>
      </w:pPr>
    </w:p>
    <w:p w14:paraId="29BB6AB8">
      <w:pPr>
        <w:jc w:val="both"/>
      </w:pPr>
    </w:p>
    <w:p w14:paraId="2D528343">
      <w:pPr>
        <w:jc w:val="both"/>
      </w:pPr>
    </w:p>
    <w:p w14:paraId="7C97E677">
      <w:pPr>
        <w:rPr>
          <w:lang w:val="fr-FR"/>
        </w:rPr>
      </w:pPr>
      <w:bookmarkStart w:id="0" w:name="_gjdgxs"/>
      <w:bookmarkEnd w:id="0"/>
      <w:r>
        <w:rPr>
          <w:b/>
          <w:bCs/>
          <w:lang w:val="ro-RO"/>
        </w:rPr>
        <w:t>IV.   EXPERIENTA PRACTICA</w:t>
      </w:r>
      <w:r>
        <w:rPr>
          <w:b/>
          <w:bCs/>
          <w:lang w:val="fr-FR"/>
        </w:rPr>
        <w:t> </w:t>
      </w:r>
      <w:r>
        <w:rPr>
          <w:b/>
          <w:bCs/>
          <w:lang w:val="ro-RO"/>
        </w:rPr>
        <w:t>:</w:t>
      </w:r>
      <w:r>
        <w:rPr>
          <w:lang w:val="ro-RO"/>
        </w:rPr>
        <w:br w:type="textWrapping"/>
      </w:r>
    </w:p>
    <w:p w14:paraId="6A7169B9">
      <w:pPr>
        <w:jc w:val="both"/>
        <w:rPr>
          <w:lang w:val="fr-FR"/>
        </w:rPr>
      </w:pPr>
      <w:r>
        <w:rPr>
          <w:lang w:val="ro-RO"/>
        </w:rPr>
        <w:t>Candidatii ale caror dosare vor fi acceptate de catre Comisia de Educatie din cadrul APAIR in baza documentatiei enumerate mai sus, vor fi programati pentru o intalnire cu membrii Consiliului Director al APAIR si cu responsabilul Comisiei de Educatie a APAIR, in cadrul careia va avea loc:</w:t>
      </w:r>
    </w:p>
    <w:p w14:paraId="1BF1E036">
      <w:pPr>
        <w:jc w:val="both"/>
        <w:rPr>
          <w:lang w:val="fr-FR"/>
        </w:rPr>
      </w:pPr>
      <w:r>
        <w:rPr>
          <w:lang w:val="ro-RO"/>
        </w:rPr>
        <w:t> </w:t>
      </w:r>
    </w:p>
    <w:p w14:paraId="293330B7">
      <w:pPr>
        <w:jc w:val="both"/>
        <w:rPr>
          <w:lang w:val="ro-RO"/>
        </w:rPr>
      </w:pPr>
      <w:r>
        <w:rPr>
          <w:lang w:val="ro-RO"/>
        </w:rPr>
        <w:t>●     O sesiune de formare, de 30 minute, pe unul din urmatoarele subiecte din cadrul sistemului de lucru “Reprezentare Exclusiva”- Prospectarea, Calificarea Prospectilor, Prezentarea Serviciilor (Listing), Gestionarea Obiectiilor, Analiza Compartiva de Piata, Inchiderea Tranzactiei – și subiecte specifice.</w:t>
      </w:r>
    </w:p>
    <w:p w14:paraId="709DDCE5">
      <w:pPr>
        <w:jc w:val="both"/>
        <w:rPr>
          <w:lang w:val="fr-FR"/>
        </w:rPr>
      </w:pPr>
    </w:p>
    <w:p w14:paraId="2BE09FB1">
      <w:pPr>
        <w:jc w:val="both"/>
        <w:rPr>
          <w:lang w:val="fr-FR"/>
        </w:rPr>
      </w:pPr>
      <w:r>
        <w:rPr>
          <w:lang w:val="ro-RO"/>
        </w:rPr>
        <w:t>Sesiunea va contine urmatoarele:</w:t>
      </w:r>
    </w:p>
    <w:p w14:paraId="635B2084">
      <w:pPr>
        <w:jc w:val="both"/>
        <w:rPr>
          <w:lang w:val="fr-FR"/>
        </w:rPr>
      </w:pPr>
      <w:r>
        <w:rPr>
          <w:lang w:val="ro-RO"/>
        </w:rPr>
        <w:t>-        Planificator de activitati pentru sesiunea de formare;</w:t>
      </w:r>
    </w:p>
    <w:p w14:paraId="39FB5247">
      <w:pPr>
        <w:jc w:val="both"/>
        <w:rPr>
          <w:lang w:val="fr-FR"/>
        </w:rPr>
      </w:pPr>
      <w:r>
        <w:rPr>
          <w:lang w:val="ro-RO"/>
        </w:rPr>
        <w:t>-        Doua dintre urmatoarele metode de predare: prelegerea, discutia facilitata, brainstorming, lucrul pe echipe, role play;</w:t>
      </w:r>
    </w:p>
    <w:p w14:paraId="79903DF7">
      <w:pPr>
        <w:jc w:val="both"/>
        <w:rPr>
          <w:lang w:val="fr-FR"/>
        </w:rPr>
      </w:pPr>
      <w:r>
        <w:rPr>
          <w:lang w:val="ro-RO"/>
        </w:rPr>
        <w:t>-        Prezentare PowerPoint;</w:t>
      </w:r>
    </w:p>
    <w:p w14:paraId="2DA61435">
      <w:pPr>
        <w:jc w:val="both"/>
        <w:rPr>
          <w:lang w:val="ro-RO"/>
        </w:rPr>
      </w:pPr>
      <w:r>
        <w:rPr>
          <w:lang w:val="ro-RO"/>
        </w:rPr>
        <w:t>-        Suport de curs pentru cursanti.</w:t>
      </w:r>
      <w:bookmarkStart w:id="1" w:name="_GoBack"/>
      <w:bookmarkEnd w:id="1"/>
    </w:p>
    <w:p w14:paraId="18E48927">
      <w:pPr>
        <w:jc w:val="both"/>
        <w:rPr>
          <w:lang w:val="fr-FR"/>
        </w:rPr>
      </w:pPr>
    </w:p>
    <w:p w14:paraId="5762093F">
      <w:pPr>
        <w:jc w:val="both"/>
        <w:rPr>
          <w:lang w:val="fr-FR"/>
        </w:rPr>
      </w:pPr>
      <w:r>
        <w:rPr>
          <w:lang w:val="ro-RO"/>
        </w:rPr>
        <w:t>Candidatii vor fi aprobati in calitate de formatori in evenimentele educationale organizate de APAIR.</w:t>
      </w:r>
      <w:r>
        <w:rPr>
          <w:lang w:val="fr-FR"/>
        </w:rPr>
        <w:t> </w:t>
      </w:r>
      <w:r>
        <w:rPr>
          <w:lang w:val="ro-RO"/>
        </w:rPr>
        <w:t> </w:t>
      </w:r>
    </w:p>
    <w:p w14:paraId="6709A77A">
      <w:pPr>
        <w:jc w:val="both"/>
        <w:rPr>
          <w:rFonts w:hint="default"/>
          <w:lang w:val="ro-RO"/>
        </w:rPr>
      </w:pPr>
      <w:r>
        <w:rPr>
          <w:lang w:val="ro-RO"/>
        </w:rPr>
        <w:t>Candidaturile vor fi trimise pe adresa</w:t>
      </w:r>
      <w:r>
        <w:rPr>
          <w:rFonts w:hint="default"/>
          <w:lang w:val="ro-RO"/>
        </w:rPr>
        <w:t xml:space="preserve"> contact@apair.ro. </w:t>
      </w:r>
    </w:p>
    <w:p w14:paraId="3A5E16B4">
      <w:pPr>
        <w:jc w:val="both"/>
        <w:rPr>
          <w:lang w:val="fr-FR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13"/>
    <w:rsid w:val="008B5D13"/>
    <w:rsid w:val="009A4230"/>
    <w:rsid w:val="00C8486F"/>
    <w:rsid w:val="00F25A5E"/>
    <w:rsid w:val="2241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363</Words>
  <Characters>2091</Characters>
  <Lines>18</Lines>
  <Paragraphs>5</Paragraphs>
  <TotalTime>8</TotalTime>
  <ScaleCrop>false</ScaleCrop>
  <LinksUpToDate>false</LinksUpToDate>
  <CharactersWithSpaces>2489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2025-11-12T09:13:00Z</dcterms:created>
  <dc:creator>Monica Necula</dc:creator>
  <cp:lastModifiedBy>1brig</cp:lastModifiedBy>
  <dcterms:modified xsi:type="dcterms:W3CDTF">2026-09-29T08:35:57Z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eyJoZGlkIjoiZmU4Zjg0N2NlMjlhNWE0OWFlZGNmNDBmMjQ5MjE1ZjMifQ==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4588283CBBBD41F9B3A3A714144A915A_12</vt:lpwstr>
  </property>
</Properties>
</file>